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F0AD" w14:textId="38340B11" w:rsidR="00CB3725" w:rsidRDefault="00252732" w:rsidP="00CB3725">
      <w:pPr>
        <w:pBdr>
          <w:top w:val="nil"/>
          <w:left w:val="nil"/>
          <w:bottom w:val="nil"/>
          <w:right w:val="nil"/>
          <w:between w:val="nil"/>
        </w:pBdr>
        <w:spacing w:before="120" w:after="120" w:line="192" w:lineRule="auto"/>
        <w:jc w:val="center"/>
        <w:rPr>
          <w:rFonts w:ascii="Tahoma" w:eastAsia="Tahoma" w:hAnsi="Tahoma" w:cs="Tahoma"/>
          <w:b/>
          <w:smallCaps/>
          <w:color w:val="0000FF"/>
          <w:sz w:val="36"/>
          <w:szCs w:val="36"/>
        </w:rPr>
      </w:pPr>
      <w:r>
        <w:rPr>
          <w:rFonts w:ascii="Tahoma" w:eastAsia="Tahoma" w:hAnsi="Tahoma" w:cs="Tahoma"/>
          <w:b/>
          <w:smallCap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C49F" wp14:editId="131D79D6">
                <wp:simplePos x="0" y="0"/>
                <wp:positionH relativeFrom="column">
                  <wp:posOffset>5629275</wp:posOffset>
                </wp:positionH>
                <wp:positionV relativeFrom="paragraph">
                  <wp:posOffset>-13335</wp:posOffset>
                </wp:positionV>
                <wp:extent cx="1323975" cy="466725"/>
                <wp:effectExtent l="57150" t="19050" r="85725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92A9C" w14:textId="782E2926" w:rsidR="00252732" w:rsidRPr="0017211F" w:rsidRDefault="00252732">
                            <w:pPr>
                              <w:rPr>
                                <w:b/>
                              </w:rPr>
                            </w:pPr>
                            <w:r w:rsidRPr="0017211F">
                              <w:rPr>
                                <w:b/>
                              </w:rPr>
                              <w:t>Over 150 New Titles Purchased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C4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3.25pt;margin-top:-1.05pt;width:10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D992A9C" w14:textId="782E2926" w:rsidR="00252732" w:rsidRPr="0017211F" w:rsidRDefault="00252732">
                      <w:pPr>
                        <w:rPr>
                          <w:b/>
                        </w:rPr>
                      </w:pPr>
                      <w:r w:rsidRPr="0017211F">
                        <w:rPr>
                          <w:b/>
                        </w:rPr>
                        <w:t>Over 150 New Titles Purchased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  <w:smallCap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A3A0" wp14:editId="3F995E46">
                <wp:simplePos x="0" y="0"/>
                <wp:positionH relativeFrom="column">
                  <wp:posOffset>5305425</wp:posOffset>
                </wp:positionH>
                <wp:positionV relativeFrom="paragraph">
                  <wp:posOffset>-565785</wp:posOffset>
                </wp:positionV>
                <wp:extent cx="2076450" cy="1476375"/>
                <wp:effectExtent l="57150" t="19050" r="19050" b="104775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76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0D2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417.75pt;margin-top:-44.55pt;width:163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B3725">
        <w:rPr>
          <w:rFonts w:ascii="Tahoma" w:eastAsia="Tahoma" w:hAnsi="Tahoma" w:cs="Tahoma"/>
          <w:b/>
          <w:smallCaps/>
          <w:color w:val="0000FF"/>
          <w:sz w:val="36"/>
          <w:szCs w:val="36"/>
        </w:rPr>
        <w:t xml:space="preserve">GAHS/GAMS EBOOKS </w:t>
      </w:r>
    </w:p>
    <w:p w14:paraId="6B2693BF" w14:textId="047E31C2" w:rsidR="00CB3725" w:rsidRPr="00CB3725" w:rsidRDefault="00573181" w:rsidP="00CB3725">
      <w:pPr>
        <w:pBdr>
          <w:top w:val="nil"/>
          <w:left w:val="nil"/>
          <w:bottom w:val="nil"/>
          <w:right w:val="nil"/>
          <w:between w:val="nil"/>
        </w:pBdr>
        <w:spacing w:before="120" w:after="120" w:line="192" w:lineRule="auto"/>
        <w:jc w:val="center"/>
        <w:rPr>
          <w:rFonts w:ascii="Tahoma" w:eastAsia="Tahoma" w:hAnsi="Tahoma" w:cs="Tahoma"/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13BC11" wp14:editId="6B060185">
            <wp:simplePos x="0" y="0"/>
            <wp:positionH relativeFrom="column">
              <wp:posOffset>-171450</wp:posOffset>
            </wp:positionH>
            <wp:positionV relativeFrom="paragraph">
              <wp:posOffset>356870</wp:posOffset>
            </wp:positionV>
            <wp:extent cx="1040130" cy="1463040"/>
            <wp:effectExtent l="0" t="0" r="7620" b="3810"/>
            <wp:wrapThrough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hrough>
            <wp:docPr id="1" name="Picture 1" descr="At All Costs (The Red Zone Book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All Costs (The Red Zone Book 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25" w:rsidRPr="00CB3725">
        <w:rPr>
          <w:rFonts w:ascii="Tahoma" w:eastAsia="Tahoma" w:hAnsi="Tahoma" w:cs="Tahoma"/>
          <w:b/>
          <w:smallCaps/>
          <w:sz w:val="36"/>
          <w:szCs w:val="36"/>
        </w:rPr>
        <w:t>available through</w:t>
      </w:r>
    </w:p>
    <w:p w14:paraId="581C49F6" w14:textId="2F54AD3F" w:rsidR="00573181" w:rsidRPr="00573181" w:rsidRDefault="007E44E4" w:rsidP="007E44E4">
      <w:pPr>
        <w:pBdr>
          <w:top w:val="nil"/>
          <w:left w:val="nil"/>
          <w:bottom w:val="nil"/>
          <w:right w:val="nil"/>
          <w:between w:val="nil"/>
        </w:pBdr>
        <w:spacing w:before="120" w:after="120" w:line="192" w:lineRule="auto"/>
        <w:rPr>
          <w:rFonts w:ascii="Tahoma" w:eastAsia="Tahoma" w:hAnsi="Tahoma" w:cs="Tahoma"/>
          <w:b/>
          <w:smallCaps/>
          <w:color w:val="0000FF"/>
          <w:sz w:val="48"/>
          <w:szCs w:val="48"/>
          <w:u w:val="single"/>
        </w:rPr>
      </w:pPr>
      <w:r>
        <w:rPr>
          <w:rFonts w:ascii="Tahoma" w:eastAsia="Tahoma" w:hAnsi="Tahoma" w:cs="Tahoma"/>
          <w:b/>
          <w:smallCaps/>
          <w:color w:val="0000FF"/>
          <w:sz w:val="48"/>
          <w:szCs w:val="48"/>
          <w:u w:val="single"/>
        </w:rPr>
        <w:t xml:space="preserve">   </w:t>
      </w:r>
      <w:r w:rsidR="00C07C48">
        <w:rPr>
          <w:rFonts w:ascii="Tahoma" w:eastAsia="Tahoma" w:hAnsi="Tahoma" w:cs="Tahoma"/>
          <w:b/>
          <w:smallCaps/>
          <w:color w:val="0000FF"/>
          <w:sz w:val="48"/>
          <w:szCs w:val="48"/>
          <w:u w:val="single"/>
        </w:rPr>
        <w:t xml:space="preserve">Follett Library </w:t>
      </w:r>
      <w:proofErr w:type="spellStart"/>
      <w:r w:rsidR="00C07C48">
        <w:rPr>
          <w:rFonts w:ascii="Tahoma" w:eastAsia="Tahoma" w:hAnsi="Tahoma" w:cs="Tahoma"/>
          <w:b/>
          <w:smallCaps/>
          <w:color w:val="0000FF"/>
          <w:sz w:val="48"/>
          <w:szCs w:val="48"/>
          <w:u w:val="single"/>
        </w:rPr>
        <w:t>Ebook</w:t>
      </w:r>
      <w:proofErr w:type="spellEnd"/>
      <w:r w:rsidR="00C07C48">
        <w:rPr>
          <w:rFonts w:ascii="Tahoma" w:eastAsia="Tahoma" w:hAnsi="Tahoma" w:cs="Tahoma"/>
          <w:b/>
          <w:smallCaps/>
          <w:color w:val="0000FF"/>
          <w:sz w:val="48"/>
          <w:szCs w:val="48"/>
          <w:u w:val="single"/>
        </w:rPr>
        <w:t xml:space="preserve"> Services</w:t>
      </w:r>
    </w:p>
    <w:p w14:paraId="00000005" w14:textId="77777777" w:rsidR="007839E4" w:rsidRDefault="00C07C48">
      <w:pPr>
        <w:widowControl w:val="0"/>
        <w:spacing w:after="240"/>
        <w:jc w:val="center"/>
        <w:rPr>
          <w:rFonts w:ascii="Times" w:eastAsia="Times" w:hAnsi="Times" w:cs="Times"/>
          <w:color w:val="0000FF"/>
          <w:sz w:val="36"/>
          <w:szCs w:val="36"/>
        </w:rPr>
      </w:pPr>
      <w:r>
        <w:rPr>
          <w:rFonts w:ascii="Times" w:eastAsia="Times" w:hAnsi="Times" w:cs="Times"/>
          <w:color w:val="0000FF"/>
          <w:sz w:val="36"/>
          <w:szCs w:val="36"/>
        </w:rPr>
        <w:t>-----Start Using eBooks and Audiobooks in 4 Easy Steps -----</w:t>
      </w:r>
    </w:p>
    <w:p w14:paraId="00000006" w14:textId="77777777" w:rsidR="007839E4" w:rsidRDefault="00C07C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E66B30"/>
          <w:sz w:val="38"/>
          <w:szCs w:val="38"/>
        </w:rPr>
        <w:t xml:space="preserve">Log in to your library’s Destiny Discover. </w:t>
      </w:r>
    </w:p>
    <w:p w14:paraId="6FF217EC" w14:textId="7C27E5C4" w:rsidR="004970B9" w:rsidRDefault="00C07C48" w:rsidP="00497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 w:hanging="216"/>
        <w:jc w:val="center"/>
        <w:rPr>
          <w:rFonts w:asciiTheme="minorHAnsi" w:eastAsia="Times" w:hAnsiTheme="minorHAnsi" w:cs="Times"/>
          <w:color w:val="000000"/>
        </w:rPr>
      </w:pPr>
      <w:r w:rsidRPr="00740D43">
        <w:rPr>
          <w:rFonts w:asciiTheme="minorHAnsi" w:eastAsia="Times" w:hAnsiTheme="minorHAnsi" w:cs="Times"/>
          <w:color w:val="000000"/>
        </w:rPr>
        <w:t xml:space="preserve">Go to </w:t>
      </w:r>
      <w:hyperlink r:id="rId8" w:history="1">
        <w:r w:rsidR="00740D43" w:rsidRPr="00740D43">
          <w:rPr>
            <w:rStyle w:val="Hyperlink"/>
            <w:rFonts w:asciiTheme="minorHAnsi" w:eastAsia="Times" w:hAnsiTheme="minorHAnsi" w:cs="Times"/>
          </w:rPr>
          <w:t>www.destinydiscover.com</w:t>
        </w:r>
      </w:hyperlink>
    </w:p>
    <w:p w14:paraId="2EC60ACD" w14:textId="7C6045B8" w:rsidR="00740D43" w:rsidRPr="00573181" w:rsidRDefault="004970B9" w:rsidP="00497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 w:hanging="216"/>
        <w:jc w:val="center"/>
        <w:rPr>
          <w:rFonts w:asciiTheme="minorHAnsi" w:eastAsia="Times" w:hAnsiTheme="minorHAnsi" w:cs="Times"/>
          <w:color w:val="000000"/>
        </w:rPr>
      </w:pPr>
      <w:r>
        <w:rPr>
          <w:rFonts w:asciiTheme="minorHAnsi" w:eastAsia="Times" w:hAnsiTheme="minorHAnsi" w:cs="Times"/>
          <w:color w:val="000000"/>
        </w:rPr>
        <w:t>S</w:t>
      </w:r>
      <w:r w:rsidR="00C07C48" w:rsidRPr="00740D43">
        <w:rPr>
          <w:rFonts w:asciiTheme="minorHAnsi" w:eastAsia="Times" w:hAnsiTheme="minorHAnsi" w:cs="Times"/>
          <w:color w:val="000000"/>
        </w:rPr>
        <w:t>elect your location, and then start typing your school’s</w:t>
      </w:r>
      <w:r>
        <w:rPr>
          <w:rFonts w:asciiTheme="minorHAnsi" w:eastAsia="Times" w:hAnsiTheme="minorHAnsi" w:cs="Times"/>
          <w:color w:val="000000"/>
        </w:rPr>
        <w:t xml:space="preserve"> </w:t>
      </w:r>
      <w:r w:rsidR="00C07C48" w:rsidRPr="00740D43">
        <w:rPr>
          <w:rFonts w:asciiTheme="minorHAnsi" w:eastAsia="Times" w:hAnsiTheme="minorHAnsi" w:cs="Times"/>
          <w:color w:val="000000"/>
        </w:rPr>
        <w:t>name to find it.</w:t>
      </w:r>
    </w:p>
    <w:p w14:paraId="00000008" w14:textId="4A56F53B" w:rsidR="007839E4" w:rsidRPr="00740D43" w:rsidRDefault="00C07C48" w:rsidP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color w:val="000000"/>
        </w:rPr>
      </w:pPr>
      <w:r w:rsidRPr="00740D43">
        <w:rPr>
          <w:rFonts w:asciiTheme="minorHAnsi" w:eastAsia="Times" w:hAnsiTheme="minorHAnsi" w:cs="Times"/>
          <w:b/>
          <w:color w:val="000000"/>
        </w:rPr>
        <w:t>Username</w:t>
      </w:r>
      <w:r w:rsidR="00740D43" w:rsidRPr="00740D43">
        <w:rPr>
          <w:rFonts w:asciiTheme="minorHAnsi" w:eastAsia="Times" w:hAnsiTheme="minorHAnsi" w:cs="Times"/>
          <w:color w:val="000000"/>
        </w:rPr>
        <w:t>: firstname.lastname (</w:t>
      </w:r>
      <w:r w:rsidRPr="00740D43">
        <w:rPr>
          <w:rFonts w:asciiTheme="minorHAnsi" w:eastAsia="Times" w:hAnsiTheme="minorHAnsi" w:cs="Times"/>
          <w:color w:val="000000"/>
        </w:rPr>
        <w:t>ex</w:t>
      </w:r>
      <w:r w:rsidR="00740D43" w:rsidRPr="00740D43">
        <w:rPr>
          <w:rFonts w:asciiTheme="minorHAnsi" w:eastAsia="Times" w:hAnsiTheme="minorHAnsi" w:cs="Times"/>
          <w:color w:val="000000"/>
        </w:rPr>
        <w:t>ample</w:t>
      </w:r>
      <w:r w:rsidRPr="00740D43">
        <w:rPr>
          <w:rFonts w:asciiTheme="minorHAnsi" w:eastAsia="Times" w:hAnsiTheme="minorHAnsi" w:cs="Times"/>
          <w:color w:val="000000"/>
        </w:rPr>
        <w:t>: jane.doe</w:t>
      </w:r>
      <w:r w:rsidR="00740D43" w:rsidRPr="00740D43">
        <w:rPr>
          <w:rFonts w:asciiTheme="minorHAnsi" w:eastAsia="Times" w:hAnsiTheme="minorHAnsi" w:cs="Times"/>
          <w:color w:val="000000"/>
        </w:rPr>
        <w:t>)</w:t>
      </w:r>
      <w:r w:rsidRPr="00740D43">
        <w:rPr>
          <w:rFonts w:asciiTheme="minorHAnsi" w:eastAsia="Times" w:hAnsiTheme="minorHAnsi" w:cs="Times"/>
          <w:color w:val="000000"/>
        </w:rPr>
        <w:t xml:space="preserve"> </w:t>
      </w:r>
      <w:r w:rsidRPr="00740D43">
        <w:rPr>
          <w:rFonts w:asciiTheme="minorHAnsi" w:eastAsia="Times" w:hAnsiTheme="minorHAnsi" w:cs="Times"/>
          <w:b/>
          <w:color w:val="000000"/>
        </w:rPr>
        <w:t>Password</w:t>
      </w:r>
      <w:r w:rsidRPr="00740D43">
        <w:rPr>
          <w:rFonts w:asciiTheme="minorHAnsi" w:eastAsia="Times" w:hAnsiTheme="minorHAnsi" w:cs="Times"/>
          <w:color w:val="000000"/>
        </w:rPr>
        <w:t>: Student ID#</w:t>
      </w:r>
      <w:r w:rsidR="00740D43" w:rsidRPr="00740D43">
        <w:rPr>
          <w:rFonts w:asciiTheme="minorHAnsi" w:eastAsia="Times" w:hAnsiTheme="minorHAnsi" w:cs="Times"/>
          <w:color w:val="000000"/>
        </w:rPr>
        <w:t xml:space="preserve"> (</w:t>
      </w:r>
      <w:r w:rsidRPr="00740D43">
        <w:rPr>
          <w:rFonts w:asciiTheme="minorHAnsi" w:eastAsia="Times" w:hAnsiTheme="minorHAnsi" w:cs="Times"/>
          <w:color w:val="000000"/>
        </w:rPr>
        <w:t>ex</w:t>
      </w:r>
      <w:r w:rsidR="00740D43" w:rsidRPr="00740D43">
        <w:rPr>
          <w:rFonts w:asciiTheme="minorHAnsi" w:eastAsia="Times" w:hAnsiTheme="minorHAnsi" w:cs="Times"/>
          <w:color w:val="000000"/>
        </w:rPr>
        <w:t>ample</w:t>
      </w:r>
      <w:r w:rsidRPr="00740D43">
        <w:rPr>
          <w:rFonts w:asciiTheme="minorHAnsi" w:eastAsia="Times" w:hAnsiTheme="minorHAnsi" w:cs="Times"/>
          <w:color w:val="000000"/>
        </w:rPr>
        <w:t>: 12345</w:t>
      </w:r>
      <w:r w:rsidR="00740D43" w:rsidRPr="00740D43">
        <w:rPr>
          <w:rFonts w:asciiTheme="minorHAnsi" w:eastAsia="Times" w:hAnsiTheme="minorHAnsi" w:cs="Times"/>
          <w:color w:val="000000"/>
        </w:rPr>
        <w:t>)</w:t>
      </w:r>
    </w:p>
    <w:p w14:paraId="00000009" w14:textId="050AA9CF" w:rsidR="007839E4" w:rsidRDefault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216"/>
        <w:jc w:val="center"/>
        <w:rPr>
          <w:rFonts w:ascii="Times" w:eastAsia="Times" w:hAnsi="Times" w:cs="Times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1C5EE" wp14:editId="384894D2">
            <wp:simplePos x="0" y="0"/>
            <wp:positionH relativeFrom="column">
              <wp:posOffset>5753100</wp:posOffset>
            </wp:positionH>
            <wp:positionV relativeFrom="paragraph">
              <wp:posOffset>85725</wp:posOffset>
            </wp:positionV>
            <wp:extent cx="1300688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199" y="21429"/>
                <wp:lineTo x="21199" y="0"/>
                <wp:lineTo x="0" y="0"/>
              </wp:wrapPolygon>
            </wp:wrapThrough>
            <wp:docPr id="2" name="Picture 2" descr="https://images-na.ssl-images-amazon.com/images/I/51Uy-YogkyL._SX3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Uy-YogkyL._SX33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8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A" w14:textId="656A4D43" w:rsidR="007839E4" w:rsidRDefault="00C07C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E66B30"/>
          <w:sz w:val="38"/>
          <w:szCs w:val="38"/>
        </w:rPr>
        <w:t>Find an e</w:t>
      </w:r>
      <w:r w:rsidR="00CE5A03">
        <w:rPr>
          <w:rFonts w:ascii="Times" w:eastAsia="Times" w:hAnsi="Times" w:cs="Times"/>
          <w:b/>
          <w:color w:val="E66B30"/>
          <w:sz w:val="38"/>
          <w:szCs w:val="38"/>
        </w:rPr>
        <w:t>-</w:t>
      </w:r>
      <w:r>
        <w:rPr>
          <w:rFonts w:ascii="Times" w:eastAsia="Times" w:hAnsi="Times" w:cs="Times"/>
          <w:b/>
          <w:color w:val="E66B30"/>
          <w:sz w:val="38"/>
          <w:szCs w:val="38"/>
        </w:rPr>
        <w:t>book.</w:t>
      </w:r>
    </w:p>
    <w:p w14:paraId="0000000B" w14:textId="798D3FF7" w:rsidR="007839E4" w:rsidRPr="00740D43" w:rsidRDefault="00C07C48" w:rsidP="00780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color w:val="0E0B05"/>
        </w:rPr>
      </w:pPr>
      <w:r w:rsidRPr="00740D43">
        <w:rPr>
          <w:rFonts w:asciiTheme="minorHAnsi" w:eastAsia="Times" w:hAnsiTheme="minorHAnsi" w:cs="Times"/>
          <w:color w:val="0E0B05"/>
        </w:rPr>
        <w:t>Browse the digital collections featured on your homepag</w:t>
      </w:r>
      <w:r w:rsidR="007800DC">
        <w:rPr>
          <w:rFonts w:asciiTheme="minorHAnsi" w:eastAsia="Times" w:hAnsiTheme="minorHAnsi" w:cs="Times"/>
          <w:color w:val="0E0B05"/>
        </w:rPr>
        <w:t xml:space="preserve">e. Or, search, and then use the </w:t>
      </w:r>
      <w:r w:rsidRPr="00740D43">
        <w:rPr>
          <w:rFonts w:asciiTheme="minorHAnsi" w:eastAsia="Times" w:hAnsiTheme="minorHAnsi" w:cs="Times"/>
          <w:color w:val="0E0B05"/>
        </w:rPr>
        <w:t>Format filter to only show the types of boo</w:t>
      </w:r>
      <w:r w:rsidR="00CE5A03" w:rsidRPr="00740D43">
        <w:rPr>
          <w:rFonts w:asciiTheme="minorHAnsi" w:eastAsia="Times" w:hAnsiTheme="minorHAnsi" w:cs="Times"/>
          <w:color w:val="0E0B05"/>
        </w:rPr>
        <w:t xml:space="preserve">ks you want to see. Click Open </w:t>
      </w:r>
      <w:r w:rsidRPr="00740D43">
        <w:rPr>
          <w:rFonts w:asciiTheme="minorHAnsi" w:eastAsia="Times" w:hAnsiTheme="minorHAnsi" w:cs="Times"/>
          <w:color w:val="0E0B05"/>
        </w:rPr>
        <w:t>to preview an available title.</w:t>
      </w:r>
    </w:p>
    <w:p w14:paraId="0000000C" w14:textId="77777777" w:rsidR="007839E4" w:rsidRPr="00252732" w:rsidRDefault="00783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216"/>
        <w:jc w:val="center"/>
        <w:rPr>
          <w:rFonts w:ascii="Times" w:eastAsia="Times" w:hAnsi="Times" w:cs="Times"/>
          <w:color w:val="0E0B05"/>
          <w:sz w:val="16"/>
          <w:szCs w:val="16"/>
        </w:rPr>
      </w:pPr>
    </w:p>
    <w:p w14:paraId="0000000D" w14:textId="77777777" w:rsidR="007839E4" w:rsidRDefault="00C0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</w:pPr>
      <w:r>
        <w:rPr>
          <w:rFonts w:ascii="Times" w:eastAsia="Times" w:hAnsi="Times" w:cs="Times"/>
          <w:b/>
          <w:color w:val="E66B30"/>
          <w:sz w:val="38"/>
          <w:szCs w:val="38"/>
        </w:rPr>
        <w:t xml:space="preserve">Check it out. </w:t>
      </w:r>
    </w:p>
    <w:p w14:paraId="0000000E" w14:textId="77777777" w:rsidR="007839E4" w:rsidRPr="00740D43" w:rsidRDefault="00C07C48" w:rsidP="00A15A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hAnsiTheme="minorHAnsi"/>
          <w:b/>
          <w:color w:val="E3AB48"/>
        </w:rPr>
      </w:pPr>
      <w:r w:rsidRPr="00740D43">
        <w:rPr>
          <w:rFonts w:asciiTheme="minorHAnsi" w:eastAsia="Times" w:hAnsiTheme="minorHAnsi" w:cs="Times"/>
          <w:color w:val="000000"/>
        </w:rPr>
        <w:t xml:space="preserve">From search results, click Checkout. Or, from an open book, select &gt; Checkout Book. </w:t>
      </w:r>
    </w:p>
    <w:p w14:paraId="0000000F" w14:textId="0CDD8945" w:rsidR="007839E4" w:rsidRPr="00740D43" w:rsidRDefault="00C07C48" w:rsidP="00A15A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color w:val="000000"/>
        </w:rPr>
      </w:pPr>
      <w:r w:rsidRPr="00A15AF4">
        <w:rPr>
          <w:rFonts w:asciiTheme="minorHAnsi" w:eastAsia="Times" w:hAnsiTheme="minorHAnsi" w:cs="Times"/>
          <w:b/>
          <w:color w:val="000000"/>
        </w:rPr>
        <w:t>*Need to take your book offline?</w:t>
      </w:r>
      <w:r w:rsidRPr="00740D43">
        <w:rPr>
          <w:rFonts w:asciiTheme="minorHAnsi" w:eastAsia="Times" w:hAnsiTheme="minorHAnsi" w:cs="Times"/>
          <w:color w:val="000000"/>
        </w:rPr>
        <w:t xml:space="preserve"> No problem! Check out this video: </w:t>
      </w:r>
      <w:hyperlink r:id="rId10" w:history="1">
        <w:r w:rsidR="00740D43" w:rsidRPr="00740D43">
          <w:rPr>
            <w:rStyle w:val="Hyperlink"/>
            <w:rFonts w:asciiTheme="minorHAnsi" w:eastAsia="Times" w:hAnsiTheme="minorHAnsi" w:cs="Times"/>
          </w:rPr>
          <w:t>http://bit.ly/ReadOfflineVideo</w:t>
        </w:r>
      </w:hyperlink>
      <w:r w:rsidR="00740D43" w:rsidRPr="00740D43">
        <w:rPr>
          <w:rFonts w:asciiTheme="minorHAnsi" w:eastAsia="Times" w:hAnsiTheme="minorHAnsi" w:cs="Times"/>
          <w:color w:val="000000"/>
        </w:rPr>
        <w:t xml:space="preserve"> </w:t>
      </w:r>
      <w:r w:rsidRPr="00740D43">
        <w:rPr>
          <w:rFonts w:asciiTheme="minorHAnsi" w:eastAsia="Times" w:hAnsiTheme="minorHAnsi" w:cs="Times"/>
          <w:color w:val="000000"/>
        </w:rPr>
        <w:t xml:space="preserve"> Or, this eBook Help topic: </w:t>
      </w:r>
      <w:hyperlink r:id="rId11" w:history="1">
        <w:r w:rsidR="00740D43" w:rsidRPr="00740D43">
          <w:rPr>
            <w:rStyle w:val="Hyperlink"/>
            <w:rFonts w:asciiTheme="minorHAnsi" w:eastAsia="Times" w:hAnsiTheme="minorHAnsi" w:cs="Times"/>
          </w:rPr>
          <w:t>http://bit.ly/ReadOfflineHelp</w:t>
        </w:r>
      </w:hyperlink>
      <w:r w:rsidR="00740D43" w:rsidRPr="00740D43">
        <w:rPr>
          <w:rFonts w:asciiTheme="minorHAnsi" w:eastAsia="Times" w:hAnsiTheme="minorHAnsi" w:cs="Times"/>
          <w:color w:val="000000"/>
        </w:rPr>
        <w:t xml:space="preserve"> </w:t>
      </w:r>
      <w:r w:rsidRPr="00740D43">
        <w:rPr>
          <w:rFonts w:asciiTheme="minorHAnsi" w:eastAsia="Times" w:hAnsiTheme="minorHAnsi" w:cs="Times"/>
          <w:color w:val="000000"/>
        </w:rPr>
        <w:t xml:space="preserve"> </w:t>
      </w:r>
    </w:p>
    <w:p w14:paraId="00000010" w14:textId="77777777" w:rsidR="007839E4" w:rsidRPr="00740D43" w:rsidRDefault="00C07C48" w:rsidP="00A15A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color w:val="000000"/>
        </w:rPr>
      </w:pPr>
      <w:r w:rsidRPr="00A15AF4">
        <w:rPr>
          <w:rFonts w:asciiTheme="minorHAnsi" w:eastAsia="Times" w:hAnsiTheme="minorHAnsi" w:cs="Times"/>
          <w:b/>
          <w:color w:val="000000"/>
        </w:rPr>
        <w:t>**What if the book says it’s IN, but there’s no Checkout option?</w:t>
      </w:r>
      <w:r w:rsidRPr="00740D43">
        <w:rPr>
          <w:rFonts w:asciiTheme="minorHAnsi" w:eastAsia="Times" w:hAnsiTheme="minorHAnsi" w:cs="Times"/>
          <w:color w:val="000000"/>
        </w:rPr>
        <w:t xml:space="preserve"> That means your school uses a shared account. Just click Open or Play instead.</w:t>
      </w:r>
    </w:p>
    <w:p w14:paraId="00000011" w14:textId="77777777" w:rsidR="007839E4" w:rsidRPr="00740D43" w:rsidRDefault="00C07C48" w:rsidP="00A15A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color w:val="000000"/>
        </w:rPr>
      </w:pPr>
      <w:r w:rsidRPr="00740D43">
        <w:rPr>
          <w:rFonts w:asciiTheme="minorHAnsi" w:eastAsia="Times" w:hAnsiTheme="minorHAnsi" w:cs="Times"/>
          <w:color w:val="000000"/>
        </w:rPr>
        <w:t xml:space="preserve"> </w:t>
      </w:r>
      <w:r w:rsidRPr="00A15AF4">
        <w:rPr>
          <w:rFonts w:asciiTheme="minorHAnsi" w:eastAsia="Times" w:hAnsiTheme="minorHAnsi" w:cs="Times"/>
          <w:b/>
          <w:color w:val="000000"/>
        </w:rPr>
        <w:t>***How do I get to my checked-out books?</w:t>
      </w:r>
      <w:r w:rsidRPr="00740D43">
        <w:rPr>
          <w:rFonts w:asciiTheme="minorHAnsi" w:eastAsia="Times" w:hAnsiTheme="minorHAnsi" w:cs="Times"/>
          <w:color w:val="000000"/>
        </w:rPr>
        <w:t xml:space="preserve"> From the top-left corner of any page in Destiny Discover, select &gt; Checkouts (or My Stuff &gt; Checkouts).</w:t>
      </w:r>
    </w:p>
    <w:p w14:paraId="00000012" w14:textId="77777777" w:rsidR="007839E4" w:rsidRPr="00252732" w:rsidRDefault="007839E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216"/>
        <w:jc w:val="center"/>
        <w:rPr>
          <w:b/>
          <w:color w:val="E3AB48"/>
          <w:sz w:val="16"/>
          <w:szCs w:val="16"/>
        </w:rPr>
      </w:pPr>
    </w:p>
    <w:p w14:paraId="63B91E6C" w14:textId="77777777" w:rsidR="00A15AF4" w:rsidRPr="00A15AF4" w:rsidRDefault="00C07C48" w:rsidP="00A15A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0"/>
        <w:jc w:val="center"/>
        <w:rPr>
          <w:rFonts w:asciiTheme="minorHAnsi" w:eastAsia="Times" w:hAnsiTheme="minorHAnsi" w:cs="Times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E66B30"/>
          <w:sz w:val="38"/>
          <w:szCs w:val="38"/>
        </w:rPr>
        <w:t xml:space="preserve">Start reading! They have a Destiny Discover app too! </w:t>
      </w:r>
    </w:p>
    <w:p w14:paraId="00000014" w14:textId="71C7AD80" w:rsidR="007839E4" w:rsidRDefault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rPr>
          <w:rFonts w:asciiTheme="minorHAnsi" w:eastAsia="Times" w:hAnsiTheme="minorHAnsi" w:cs="Times"/>
          <w:b/>
          <w:color w:val="1155CC"/>
          <w:sz w:val="20"/>
          <w:szCs w:val="20"/>
          <w:u w:val="single"/>
        </w:rPr>
      </w:pPr>
      <w:r w:rsidRPr="00573181">
        <w:rPr>
          <w:noProof/>
        </w:rPr>
        <w:drawing>
          <wp:anchor distT="0" distB="0" distL="114300" distR="114300" simplePos="0" relativeHeight="251660288" behindDoc="0" locked="0" layoutInCell="1" allowOverlap="1" wp14:anchorId="10E990AD" wp14:editId="74D2C067">
            <wp:simplePos x="0" y="0"/>
            <wp:positionH relativeFrom="column">
              <wp:posOffset>-103505</wp:posOffset>
            </wp:positionH>
            <wp:positionV relativeFrom="paragraph">
              <wp:posOffset>422275</wp:posOffset>
            </wp:positionV>
            <wp:extent cx="973043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149" y="21300"/>
                <wp:lineTo x="21149" y="0"/>
                <wp:lineTo x="0" y="0"/>
              </wp:wrapPolygon>
            </wp:wrapThrough>
            <wp:docPr id="3" name="Picture 3" descr="https://images-na.ssl-images-amazon.com/images/I/51Iz9PKTFSL._SX35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Iz9PKTFSL._SX35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4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>
        <w:r w:rsidR="00C07C48" w:rsidRPr="00740D43">
          <w:rPr>
            <w:rFonts w:asciiTheme="minorHAnsi" w:eastAsia="Times" w:hAnsiTheme="minorHAnsi" w:cs="Times"/>
            <w:b/>
            <w:color w:val="1155CC"/>
            <w:sz w:val="20"/>
            <w:szCs w:val="20"/>
            <w:u w:val="single"/>
          </w:rPr>
          <w:t>https://www.follettlearning.com/books-materials/learn/digital-content/follett-ebooks/ebook-management/destiny-discover/download</w:t>
        </w:r>
      </w:hyperlink>
      <w:bookmarkStart w:id="1" w:name="_t3ndry9ie6e2" w:colFirst="0" w:colLast="0"/>
      <w:bookmarkEnd w:id="1"/>
    </w:p>
    <w:p w14:paraId="3F3C6614" w14:textId="38E2D9BB" w:rsidR="00573181" w:rsidRPr="00573181" w:rsidRDefault="00573181" w:rsidP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Theme="minorHAnsi" w:eastAsia="Times" w:hAnsiTheme="minorHAnsi" w:cs="Times"/>
          <w:b/>
        </w:rPr>
      </w:pPr>
      <w:r>
        <w:rPr>
          <w:rFonts w:asciiTheme="minorHAnsi" w:eastAsia="Times" w:hAnsiTheme="minorHAnsi" w:cs="Times"/>
          <w:b/>
        </w:rPr>
        <w:t xml:space="preserve">        </w:t>
      </w:r>
      <w:r w:rsidRPr="00573181">
        <w:rPr>
          <w:rFonts w:asciiTheme="minorHAnsi" w:eastAsia="Times" w:hAnsiTheme="minorHAnsi" w:cs="Times"/>
          <w:b/>
        </w:rPr>
        <w:t>If you have questions, contact your media specialists:</w:t>
      </w:r>
    </w:p>
    <w:p w14:paraId="615FCBD4" w14:textId="6237B1AB" w:rsidR="00573181" w:rsidRDefault="00573181" w:rsidP="0057318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ahoma" w:eastAsia="Tahoma" w:hAnsi="Tahoma" w:cs="Tahoma"/>
          <w:color w:val="7F7F7F"/>
        </w:rPr>
      </w:pPr>
      <w:r>
        <w:rPr>
          <w:rFonts w:ascii="Tahoma" w:eastAsia="Tahoma" w:hAnsi="Tahoma" w:cs="Tahoma"/>
        </w:rPr>
        <w:t xml:space="preserve">        A</w:t>
      </w:r>
      <w:r w:rsidRPr="00740D43">
        <w:rPr>
          <w:rFonts w:ascii="Tahoma" w:eastAsia="Tahoma" w:hAnsi="Tahoma" w:cs="Tahoma"/>
        </w:rPr>
        <w:t xml:space="preserve">manda Bailey - GAHS | </w:t>
      </w:r>
      <w:hyperlink r:id="rId14">
        <w:r>
          <w:rPr>
            <w:rFonts w:ascii="Tahoma" w:eastAsia="Tahoma" w:hAnsi="Tahoma" w:cs="Tahoma"/>
            <w:color w:val="53C3C7"/>
            <w:u w:val="single"/>
          </w:rPr>
          <w:t>amanda.bailey@gc-k12.org</w:t>
        </w:r>
      </w:hyperlink>
    </w:p>
    <w:p w14:paraId="504E3C21" w14:textId="5A2B4CB5" w:rsidR="00573181" w:rsidRPr="00573181" w:rsidRDefault="00573181" w:rsidP="00573181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</w:tabs>
        <w:spacing w:line="312" w:lineRule="auto"/>
        <w:rPr>
          <w:rFonts w:ascii="Tahoma" w:eastAsia="Tahoma" w:hAnsi="Tahoma" w:cs="Tahoma"/>
          <w:color w:val="7F7F7F"/>
        </w:rPr>
      </w:pPr>
      <w:r>
        <w:rPr>
          <w:rFonts w:ascii="Tahoma" w:eastAsia="Tahoma" w:hAnsi="Tahoma" w:cs="Tahoma"/>
        </w:rPr>
        <w:t xml:space="preserve">       </w:t>
      </w:r>
      <w:r w:rsidRPr="00740D43">
        <w:rPr>
          <w:rFonts w:ascii="Tahoma" w:eastAsia="Tahoma" w:hAnsi="Tahoma" w:cs="Tahoma"/>
        </w:rPr>
        <w:t xml:space="preserve">Cheryl Greenlee- GAMS | </w:t>
      </w:r>
      <w:hyperlink r:id="rId15">
        <w:r>
          <w:rPr>
            <w:rFonts w:ascii="Tahoma" w:eastAsia="Tahoma" w:hAnsi="Tahoma" w:cs="Tahoma"/>
            <w:color w:val="53C3C7"/>
            <w:u w:val="single"/>
          </w:rPr>
          <w:t>cheryl.greenlee@gc-k12.org</w:t>
        </w:r>
      </w:hyperlink>
    </w:p>
    <w:p w14:paraId="3A93E1E5" w14:textId="77777777" w:rsidR="00573181" w:rsidRDefault="00573181" w:rsidP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720"/>
        <w:rPr>
          <w:rFonts w:ascii="Times" w:eastAsia="Times" w:hAnsi="Times" w:cs="Times"/>
          <w:b/>
          <w:i/>
        </w:rPr>
      </w:pPr>
      <w:bookmarkStart w:id="2" w:name="_n5lftrvbra4m" w:colFirst="0" w:colLast="0"/>
      <w:bookmarkEnd w:id="2"/>
    </w:p>
    <w:p w14:paraId="00000015" w14:textId="088E3448" w:rsidR="007839E4" w:rsidRDefault="00C07C48" w:rsidP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720"/>
        <w:jc w:val="center"/>
        <w:rPr>
          <w:rFonts w:ascii="Times" w:eastAsia="Times" w:hAnsi="Times" w:cs="Times"/>
          <w:i/>
        </w:rPr>
      </w:pPr>
      <w:r w:rsidRPr="00CE5A03">
        <w:rPr>
          <w:rFonts w:ascii="Times" w:eastAsia="Times" w:hAnsi="Times" w:cs="Times"/>
          <w:b/>
          <w:i/>
        </w:rPr>
        <w:t xml:space="preserve">Thank you to </w:t>
      </w:r>
      <w:r w:rsidR="00CE5A03">
        <w:rPr>
          <w:rFonts w:ascii="Times" w:eastAsia="Times" w:hAnsi="Times" w:cs="Times"/>
          <w:b/>
          <w:i/>
        </w:rPr>
        <w:t>GAHS ASSET</w:t>
      </w:r>
      <w:r w:rsidR="00740D43">
        <w:rPr>
          <w:rFonts w:ascii="Times" w:eastAsia="Times" w:hAnsi="Times" w:cs="Times"/>
          <w:b/>
          <w:i/>
        </w:rPr>
        <w:t>,</w:t>
      </w:r>
      <w:r w:rsidR="00CE5A03">
        <w:rPr>
          <w:rFonts w:ascii="Times" w:eastAsia="Times" w:hAnsi="Times" w:cs="Times"/>
          <w:b/>
          <w:i/>
        </w:rPr>
        <w:t xml:space="preserve"> GAMS ROCKS after</w:t>
      </w:r>
      <w:r w:rsidRPr="00CE5A03">
        <w:rPr>
          <w:rFonts w:ascii="Times" w:eastAsia="Times" w:hAnsi="Times" w:cs="Times"/>
          <w:b/>
          <w:i/>
        </w:rPr>
        <w:t xml:space="preserve">school programs </w:t>
      </w:r>
      <w:r w:rsidR="00252732">
        <w:rPr>
          <w:rFonts w:ascii="Times" w:eastAsia="Times" w:hAnsi="Times" w:cs="Times"/>
          <w:b/>
          <w:i/>
        </w:rPr>
        <w:t xml:space="preserve">and </w:t>
      </w:r>
      <w:r w:rsidR="00252732" w:rsidRPr="00CE5A03">
        <w:rPr>
          <w:rFonts w:ascii="Times" w:eastAsia="Times" w:hAnsi="Times" w:cs="Times"/>
          <w:b/>
          <w:i/>
        </w:rPr>
        <w:t>the Gallia-Vinton ESC</w:t>
      </w:r>
      <w:r w:rsidR="00252732">
        <w:rPr>
          <w:rFonts w:ascii="Times" w:eastAsia="Times" w:hAnsi="Times" w:cs="Times"/>
          <w:b/>
          <w:i/>
        </w:rPr>
        <w:t xml:space="preserve"> </w:t>
      </w:r>
      <w:r w:rsidRPr="00CE5A03">
        <w:rPr>
          <w:rFonts w:ascii="Times" w:eastAsia="Times" w:hAnsi="Times" w:cs="Times"/>
          <w:b/>
          <w:i/>
        </w:rPr>
        <w:t xml:space="preserve">for providing our students with </w:t>
      </w:r>
      <w:r w:rsidR="00CE5A03" w:rsidRPr="00CE5A03">
        <w:rPr>
          <w:rFonts w:ascii="Times" w:eastAsia="Times" w:hAnsi="Times" w:cs="Times"/>
          <w:b/>
          <w:i/>
        </w:rPr>
        <w:t>e-books</w:t>
      </w:r>
      <w:r w:rsidRPr="00CE5A03">
        <w:rPr>
          <w:rFonts w:ascii="Times" w:eastAsia="Times" w:hAnsi="Times" w:cs="Times"/>
          <w:i/>
        </w:rPr>
        <w:t>!</w:t>
      </w:r>
    </w:p>
    <w:p w14:paraId="1F76E62A" w14:textId="3FDFDB79" w:rsidR="00CB3725" w:rsidRPr="003C15C8" w:rsidRDefault="003C15C8" w:rsidP="00573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center"/>
        <w:rPr>
          <w:rFonts w:ascii="Times" w:eastAsia="Times" w:hAnsi="Times" w:cs="Times"/>
          <w:b/>
          <w:sz w:val="32"/>
          <w:szCs w:val="32"/>
        </w:rPr>
      </w:pPr>
      <w:r w:rsidRPr="003C15C8">
        <w:rPr>
          <w:rFonts w:ascii="Times" w:eastAsia="Times" w:hAnsi="Times" w:cs="Times"/>
          <w:b/>
          <w:sz w:val="32"/>
          <w:szCs w:val="32"/>
        </w:rPr>
        <w:lastRenderedPageBreak/>
        <w:t>New Titles Just Purchased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265"/>
        <w:gridCol w:w="5400"/>
        <w:gridCol w:w="5130"/>
      </w:tblGrid>
      <w:tr w:rsidR="00CB3725" w14:paraId="4209FD52" w14:textId="77777777" w:rsidTr="003C15C8">
        <w:trPr>
          <w:trHeight w:val="37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8D0D" w14:textId="6D24368E" w:rsidR="00CB3725" w:rsidRDefault="00CB37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4DA" w14:textId="4C42E84F" w:rsidR="00CB3725" w:rsidRDefault="00CB37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Title</w:t>
            </w:r>
            <w:r w:rsidR="003C15C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(Recommended for Middle School)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33D4" w14:textId="2A02E61E" w:rsidR="00CB3725" w:rsidRDefault="003C15C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Title (Recommended for High School)</w:t>
            </w:r>
          </w:p>
        </w:tc>
      </w:tr>
      <w:tr w:rsidR="003C15C8" w14:paraId="4ED130DD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FA33" w14:textId="214DC87E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DFA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Timber Creek Station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932F" w14:textId="05CF1920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Adventures of Sherlock Holmes</w:t>
            </w:r>
          </w:p>
        </w:tc>
      </w:tr>
      <w:tr w:rsidR="003C15C8" w14:paraId="382EBA9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705E" w14:textId="40115A9F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711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of Stones River: A Civil War Novel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6DF9" w14:textId="75039466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Beetle Boy</w:t>
            </w:r>
          </w:p>
        </w:tc>
      </w:tr>
      <w:tr w:rsidR="003C15C8" w14:paraId="7DB69CCF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9B48" w14:textId="74CE5F39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43B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Warriors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14A5" w14:textId="2560FA9A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Murders in the Rue Morgue</w:t>
            </w:r>
          </w:p>
        </w:tc>
      </w:tr>
      <w:tr w:rsidR="003C15C8" w14:paraId="5497F6A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AB1B" w14:textId="2C280944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491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of Beyond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AEE2" w14:textId="147AAF01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Normal Kid</w:t>
            </w:r>
          </w:p>
        </w:tc>
      </w:tr>
      <w:tr w:rsidR="003C15C8" w14:paraId="209B1E4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7938" w14:textId="16F83D6A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76A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Edge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80D5" w14:textId="419870A9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the Free</w:t>
            </w:r>
          </w:p>
        </w:tc>
      </w:tr>
      <w:tr w:rsidR="003C15C8" w14:paraId="443EC16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8A43" w14:textId="4C58B877" w:rsidR="003C15C8" w:rsidRDefault="003C15C8" w:rsidP="003C1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6B2" w14:textId="77777777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All Costs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6C55" w14:textId="1026DF2F" w:rsidR="003C15C8" w:rsidRDefault="003C15C8" w:rsidP="003C1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Bram Stoker's Dracula</w:t>
            </w:r>
          </w:p>
        </w:tc>
      </w:tr>
      <w:tr w:rsidR="007E44E4" w14:paraId="164408AE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64" w14:textId="02A98679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A9A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BA5C" w14:textId="334851B0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Curtains!: A High School Musical Mystery</w:t>
            </w:r>
          </w:p>
        </w:tc>
      </w:tr>
      <w:tr w:rsidR="007E44E4" w14:paraId="697D2EE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C9F6" w14:textId="3C98903F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888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Circle the Truth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3543" w14:textId="7872AA39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Cask of Amontillado</w:t>
            </w:r>
          </w:p>
        </w:tc>
      </w:tr>
      <w:tr w:rsidR="007E44E4" w14:paraId="072EF06E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D6A6" w14:textId="43E294E2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9A6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Control Under Fire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09C1" w14:textId="61F94304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 Quixote</w:t>
            </w:r>
          </w:p>
        </w:tc>
      </w:tr>
      <w:tr w:rsidR="007E44E4" w14:paraId="793A9B46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7218" w14:textId="66768455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D29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Cycling Champion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2A97" w14:textId="328CE9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Curiosities: A Collection of Stories</w:t>
            </w:r>
          </w:p>
        </w:tc>
      </w:tr>
      <w:tr w:rsidR="007E44E4" w14:paraId="4E3CC37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C404" w14:textId="6BBF8FBC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366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Ropes of the Revolution: The Boston Tea Party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40A5" w14:textId="62E53B1E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 and the Pendulum</w:t>
            </w:r>
          </w:p>
        </w:tc>
      </w:tr>
      <w:tr w:rsidR="007E44E4" w14:paraId="713B468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CD86" w14:textId="2EFA1DDA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0BE" w14:textId="777777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Last Rider: The Final Days of the Pony Express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524F" w14:textId="0F19D34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Pride and Prejudice</w:t>
            </w:r>
          </w:p>
        </w:tc>
      </w:tr>
      <w:tr w:rsidR="007E44E4" w14:paraId="3B206B9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EB90" w14:textId="4C580617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AC2F" w14:textId="712ABFF5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Duel of Dragons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5BBF" w14:textId="6CCB1B6A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</w:t>
            </w:r>
          </w:p>
        </w:tc>
      </w:tr>
      <w:tr w:rsidR="007E44E4" w14:paraId="2CF17D3F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DC25" w14:textId="67EE8EA6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522D" w14:textId="10131BDC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 Swift's Gulliver's Travels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8746" w14:textId="46E79C6E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Castle of Lies</w:t>
            </w:r>
          </w:p>
        </w:tc>
      </w:tr>
      <w:tr w:rsidR="007E44E4" w14:paraId="288A7913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9441" w14:textId="45E35E88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E90" w14:textId="4820722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Hunter's Code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41D6" w14:textId="3E69099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Fall of the House of Usher</w:t>
            </w:r>
          </w:p>
        </w:tc>
      </w:tr>
      <w:tr w:rsidR="007E44E4" w14:paraId="6F739DF5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8892" w14:textId="3EAE5448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2B7F" w14:textId="1FC83AF4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Fe Jail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748A" w14:textId="5EA1D9B1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Flight of a Starling</w:t>
            </w:r>
          </w:p>
        </w:tc>
      </w:tr>
      <w:tr w:rsidR="007E44E4" w14:paraId="125DFBE0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B950" w14:textId="40E435EF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0EE6" w14:textId="5F8A74FC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Size O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696A" w14:textId="0229547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 Secrets</w:t>
            </w:r>
          </w:p>
        </w:tc>
      </w:tr>
      <w:tr w:rsidR="007E44E4" w14:paraId="3EADE82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7739" w14:textId="0DF5DB42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9E0C" w14:textId="5DB6D949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Standoff: Remembering the Alamo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121F" w14:textId="069A01B2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Women</w:t>
            </w:r>
          </w:p>
        </w:tc>
      </w:tr>
      <w:tr w:rsidR="007E44E4" w14:paraId="4C520500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3506" w14:textId="2BE926C1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FB66" w14:textId="4ABABB62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Prank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5831" w14:textId="5D3FC070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Polo: Dangers and Visions</w:t>
            </w:r>
          </w:p>
        </w:tc>
      </w:tr>
      <w:tr w:rsidR="007E44E4" w14:paraId="3B6DF1A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A97F" w14:textId="2A80814C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0E1C" w14:textId="78B36DB9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Oliver Twist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F8A7" w14:textId="71C6710D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Jules Verne's 20,000 Leagues Under the Sea</w:t>
            </w:r>
          </w:p>
        </w:tc>
      </w:tr>
      <w:tr w:rsidR="007E44E4" w14:paraId="45355C7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0B3" w14:textId="1EED0984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5C04" w14:textId="16854B3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Machine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C6A4" w14:textId="64EBF19D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Paper Butterflies</w:t>
            </w:r>
          </w:p>
        </w:tc>
      </w:tr>
      <w:tr w:rsidR="007E44E4" w14:paraId="2057C53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27BC" w14:textId="0692DCAE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1D5A" w14:textId="12A3644F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Slammed: Honda Civic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FF87" w14:textId="4AA0F17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Scar Boys: A Novel</w:t>
            </w:r>
          </w:p>
        </w:tc>
      </w:tr>
      <w:tr w:rsidR="007E44E4" w14:paraId="0F4F6C18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D3D4" w14:textId="4B28BCE0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47BA" w14:textId="214BF0AF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Adventures of Tom Sawyer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90FF" w14:textId="1B5C75D7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Scar Girl</w:t>
            </w:r>
          </w:p>
        </w:tc>
      </w:tr>
      <w:tr w:rsidR="007E44E4" w14:paraId="4F958E7E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85F2" w14:textId="74E2CA05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7BB8" w14:textId="795D3613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I, Emma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Freke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FD69" w14:textId="45218C80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 Shorts</w:t>
            </w:r>
          </w:p>
        </w:tc>
      </w:tr>
      <w:tr w:rsidR="007E44E4" w14:paraId="190683D1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6073" w14:textId="3B6D0A31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EC1B" w14:textId="07F06234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 Eyre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707E" w14:textId="3317EAB6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 of the Worlds</w:t>
            </w:r>
          </w:p>
        </w:tc>
      </w:tr>
      <w:tr w:rsidR="007E44E4" w14:paraId="7AEE110E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ADF0" w14:textId="612CD4B0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8ED4" w14:textId="2BF41C90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Normal Kid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2F2A" w14:textId="37940449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Wonderful Wizard of Oz</w:t>
            </w:r>
          </w:p>
        </w:tc>
      </w:tr>
      <w:tr w:rsidR="007E44E4" w14:paraId="2DF244C1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4C23" w14:textId="0FE84A71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8C8B" w14:textId="4EF89894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the Line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8252" w14:textId="447538E4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Sin-Eater's Confession</w:t>
            </w:r>
          </w:p>
        </w:tc>
      </w:tr>
      <w:tr w:rsidR="007E44E4" w14:paraId="2AE737A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6619" w14:textId="5D7C971B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9995" w14:textId="32023E8F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 Quest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D46E" w14:textId="60144A88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Tell-Tale Heart</w:t>
            </w:r>
          </w:p>
        </w:tc>
      </w:tr>
      <w:tr w:rsidR="007E44E4" w14:paraId="45F690CD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A1F" w14:textId="0FBDE0A5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C9B0" w14:textId="1B26B0CB" w:rsidR="007E44E4" w:rsidRPr="00496F35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Truthers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4826" w14:textId="057C3D18" w:rsidR="007E44E4" w:rsidRPr="00496F35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Truthers</w:t>
            </w:r>
            <w:proofErr w:type="spellEnd"/>
          </w:p>
        </w:tc>
      </w:tr>
      <w:tr w:rsidR="007E44E4" w14:paraId="35FD28D3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EC1" w14:textId="025FDAC2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1344" w14:textId="3659221B" w:rsidR="007E44E4" w:rsidRPr="00496F35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Wild Hike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F789" w14:textId="0A407499" w:rsidR="007E44E4" w:rsidRPr="00496F35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Traitor</w:t>
            </w:r>
          </w:p>
        </w:tc>
      </w:tr>
      <w:tr w:rsidR="007E44E4" w14:paraId="44648F34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E943" w14:textId="3257FC86" w:rsidR="007E44E4" w:rsidRDefault="007E44E4" w:rsidP="007E4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9B8A" w14:textId="147E2ECB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Battle Cry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BBB3" w14:textId="65C5D1DE" w:rsidR="007E44E4" w:rsidRDefault="007E44E4" w:rsidP="007E4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Wuthering Heights</w:t>
            </w:r>
          </w:p>
        </w:tc>
      </w:tr>
      <w:tr w:rsidR="00E4485D" w14:paraId="4BBFB394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9B2D" w14:textId="747F756C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ECA9" w14:textId="47D5D213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Breathe: A Ghost Story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C4AA" w14:textId="43724F5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 #01: The Haunting of Apartment 101</w:t>
            </w:r>
          </w:p>
        </w:tc>
      </w:tr>
      <w:tr w:rsidR="00E4485D" w14:paraId="5847079D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1E7E" w14:textId="58C8B1C9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8690" w14:textId="70E902C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Auma's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Long Run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2465" w14:textId="1359E76A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 #02: The Terror of Black Eagle Tavern</w:t>
            </w:r>
          </w:p>
        </w:tc>
      </w:tr>
      <w:tr w:rsidR="00E4485D" w14:paraId="4A3B68D1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F278" w14:textId="2659481C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B6AA" w14:textId="361DAC39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 Jekyll &amp; Mr. Hyde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8621" w14:textId="7B0F9330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 #03: The Mayhem on Mohawk Avenue</w:t>
            </w:r>
          </w:p>
        </w:tc>
      </w:tr>
      <w:tr w:rsidR="00E4485D" w14:paraId="4CC81803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090B" w14:textId="4A3016B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D325" w14:textId="2B64C546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Depth Charge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1EB7" w14:textId="1F8E95C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 #04: The Bridge of Death</w:t>
            </w:r>
          </w:p>
        </w:tc>
      </w:tr>
      <w:tr w:rsidR="00E4485D" w14:paraId="38917EA5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1A82" w14:textId="31E43B54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CAE3" w14:textId="53F0DB9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 Can Run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4241" w14:textId="16AF3087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Dangerous Magic</w:t>
            </w:r>
          </w:p>
        </w:tc>
      </w:tr>
      <w:tr w:rsidR="00E4485D" w14:paraId="297E90C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6146" w14:textId="1BC4DEFC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9265" w14:textId="5A25A698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Needle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0FF9" w14:textId="59E5615D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Honor Code</w:t>
            </w:r>
          </w:p>
        </w:tc>
      </w:tr>
      <w:tr w:rsidR="00E4485D" w14:paraId="0E958EDE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33E0" w14:textId="6AAB1860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15CE" w14:textId="7174F486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Why Did She Have to Die?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5C60" w14:textId="4FD52113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Dark Tower Rising</w:t>
            </w:r>
          </w:p>
        </w:tc>
      </w:tr>
      <w:tr w:rsidR="00E4485D" w14:paraId="6B026EC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92C6" w14:textId="40D308DF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6B48" w14:textId="2ED5BAA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When Zombies Invade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6938" w14:textId="2863F453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If</w:t>
            </w:r>
          </w:p>
        </w:tc>
      </w:tr>
      <w:tr w:rsidR="00E4485D" w14:paraId="4A38012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5FB3" w14:textId="7B081F5C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3CE7" w14:textId="586784BE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Thaw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52D1" w14:textId="4DCB78D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Fallen Star</w:t>
            </w:r>
          </w:p>
        </w:tc>
      </w:tr>
      <w:tr w:rsidR="00E4485D" w14:paraId="25E5AFCD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1E37" w14:textId="01A81026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1726" w14:textId="165C5D9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 Camp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740" w14:textId="11E8586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Lava Crown</w:t>
            </w:r>
          </w:p>
        </w:tc>
      </w:tr>
      <w:tr w:rsidR="00E4485D" w14:paraId="76E905D4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253C" w14:textId="278041DF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5FDD" w14:textId="707E56C5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Signing Day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7EE0" w14:textId="19934D85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Skyfall</w:t>
            </w:r>
          </w:p>
        </w:tc>
      </w:tr>
      <w:tr w:rsidR="00E4485D" w14:paraId="6261ECD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8788" w14:textId="7E6BC719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4D70" w14:textId="39D3AE44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Six-Day Hero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426" w14:textId="43119758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Lost in the River of Grass</w:t>
            </w:r>
          </w:p>
        </w:tc>
      </w:tr>
      <w:tr w:rsidR="00E4485D" w14:paraId="1E51233A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E64B" w14:textId="07C2138B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C48E" w14:textId="08D1335C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Ship of Death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5858" w14:textId="14E7F55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 Who Owned a City: The Graphic Novel</w:t>
            </w:r>
          </w:p>
        </w:tc>
      </w:tr>
      <w:tr w:rsidR="00E4485D" w14:paraId="1114988C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3A45" w14:textId="3B746455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2681" w14:textId="46D9E6B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Shipwreck!</w:t>
            </w:r>
            <w:r w:rsidR="005C2A89">
              <w:rPr>
                <w:rFonts w:ascii="Calibri" w:hAnsi="Calibri"/>
                <w:color w:val="000000"/>
                <w:sz w:val="22"/>
                <w:szCs w:val="22"/>
              </w:rPr>
              <w:t xml:space="preserve"> : A Survival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Story</w:t>
            </w:r>
            <w:bookmarkStart w:id="3" w:name="_GoBack"/>
            <w:bookmarkEnd w:id="3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20F8" w14:textId="21BCEE4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Hound of the Baskervilles</w:t>
            </w:r>
          </w:p>
        </w:tc>
      </w:tr>
      <w:tr w:rsidR="00E4485D" w14:paraId="4E036DB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ED27" w14:textId="7B39EA7D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D724" w14:textId="4D130C4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Safe Zone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8873" w14:textId="680E703C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Way Around</w:t>
            </w:r>
          </w:p>
        </w:tc>
      </w:tr>
      <w:tr w:rsidR="00E4485D" w14:paraId="0E48F456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837C" w14:textId="77E5C6E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31C" w14:textId="6EC9F2A0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Secrets of the Old Church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B4C6" w14:textId="0CF4A875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Moonlit Road</w:t>
            </w:r>
          </w:p>
        </w:tc>
      </w:tr>
      <w:tr w:rsidR="00E4485D" w14:paraId="59A00A8F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4A01" w14:textId="450C71BF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C22" w14:textId="546DDC3C" w:rsidR="00E4485D" w:rsidRPr="00496F35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Returning to Shore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E10A" w14:textId="20EF513F" w:rsidR="00E4485D" w:rsidRPr="00496F35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Quicksilver</w:t>
            </w:r>
          </w:p>
        </w:tc>
      </w:tr>
      <w:tr w:rsidR="00E4485D" w14:paraId="7AD1528D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630" w14:textId="09748089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C244" w14:textId="15A6CA3C" w:rsidR="00E4485D" w:rsidRPr="00496F35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On Edge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63DF" w14:textId="180C8EF8" w:rsidR="00E4485D" w:rsidRPr="00496F35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F35">
              <w:rPr>
                <w:rFonts w:ascii="Calibri" w:hAnsi="Calibri"/>
                <w:color w:val="000000"/>
                <w:sz w:val="22"/>
                <w:szCs w:val="22"/>
              </w:rPr>
              <w:t>Returning to Shore</w:t>
            </w:r>
          </w:p>
        </w:tc>
      </w:tr>
      <w:tr w:rsidR="00E4485D" w14:paraId="3320345F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E4AE" w14:textId="5573BA92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D1FC" w14:textId="3AA90A8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Labyrinth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842B" w14:textId="34D57299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 a Thousand Hills I Walk with You</w:t>
            </w:r>
          </w:p>
        </w:tc>
      </w:tr>
      <w:tr w:rsidR="00E4485D" w14:paraId="3BF6F54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F6AD" w14:textId="53C952B9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46B5" w14:textId="0204E53D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Hunter's Code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4AF8" w14:textId="7B9A1B64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</w:t>
            </w:r>
          </w:p>
        </w:tc>
      </w:tr>
      <w:tr w:rsidR="00E4485D" w14:paraId="5795A676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18FD" w14:textId="6D775B52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541D" w14:textId="10DAF7A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Trouble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AAD6" w14:textId="6219B3ED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Downstairs Girl</w:t>
            </w:r>
          </w:p>
        </w:tc>
      </w:tr>
      <w:tr w:rsidR="00E4485D" w14:paraId="59CE0C4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EB17" w14:textId="16F74A02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8C40" w14:textId="3B5AA43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Damage Control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443F" w14:textId="0F187AD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Echo North </w:t>
            </w:r>
          </w:p>
        </w:tc>
      </w:tr>
      <w:tr w:rsidR="00E4485D" w14:paraId="26F6605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3FD5" w14:textId="27DEF3E3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BD20" w14:textId="1F5BDDAE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Cycling Champion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39F0" w14:textId="5449BDA7" w:rsidR="00E4485D" w:rsidRDefault="00600C4B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Heart In </w:t>
            </w:r>
            <w:r w:rsidR="00E4485D">
              <w:rPr>
                <w:rFonts w:ascii="Calibri" w:hAnsi="Calibri"/>
                <w:color w:val="000000"/>
                <w:sz w:val="22"/>
                <w:szCs w:val="22"/>
              </w:rPr>
              <w:t>a Body in the World</w:t>
            </w:r>
          </w:p>
        </w:tc>
      </w:tr>
      <w:tr w:rsidR="00E4485D" w14:paraId="05DD60D0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AD44" w14:textId="2F3F180B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E45D" w14:textId="2254190E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 Miles to Havana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BBC0" w14:textId="79E1C56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I, Claudia</w:t>
            </w:r>
          </w:p>
        </w:tc>
      </w:tr>
      <w:tr w:rsidR="00E4485D" w14:paraId="33BAFDB3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B78D" w14:textId="228A29E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583C" w14:textId="0F51F472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Burning Maze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ACFB" w14:textId="655E2F7E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Was Their American Dream</w:t>
            </w:r>
          </w:p>
        </w:tc>
      </w:tr>
      <w:tr w:rsidR="00E4485D" w14:paraId="765DDA93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9C63" w14:textId="29763678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C12" w14:textId="561B8265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Crossover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1AAA" w14:textId="6950EE6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Kingdom</w:t>
            </w:r>
          </w:p>
        </w:tc>
      </w:tr>
      <w:tr w:rsidR="00E4485D" w14:paraId="717B92B5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2C0C" w14:textId="3714723C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788B" w14:textId="7866336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Dark Prophecy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181C" w14:textId="60D5F7D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Lovely War</w:t>
            </w:r>
          </w:p>
        </w:tc>
      </w:tr>
      <w:tr w:rsidR="00E4485D" w14:paraId="52B2F95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0DDC" w14:textId="266F3D11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7E2D" w14:textId="03CE1684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Dragon Captives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423C" w14:textId="3C15623D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Other Side of the Wall</w:t>
            </w:r>
          </w:p>
        </w:tc>
      </w:tr>
      <w:tr w:rsidR="00E4485D" w14:paraId="20D43B8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A76B" w14:textId="148683C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96C7" w14:textId="14426640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Evolution of Calpurnia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2124" w14:textId="23F7C2A4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Pumpkinheads</w:t>
            </w:r>
          </w:p>
        </w:tc>
      </w:tr>
      <w:tr w:rsidR="00E4485D" w14:paraId="2B7091C9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8B1" w14:textId="077A318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05EE" w14:textId="525963BD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Graveyard Book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6E2E" w14:textId="72F2DC53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Shakespeare's Hamlet  (Manga Edition)</w:t>
            </w:r>
          </w:p>
        </w:tc>
      </w:tr>
      <w:tr w:rsidR="00E4485D" w14:paraId="7C961598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92E8" w14:textId="75CABF69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7B50" w14:textId="4A54363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Hidden Oracle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8C46" w14:textId="69FB58AE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Shakespeare's Julieus Caes  (Manga Edition)</w:t>
            </w:r>
          </w:p>
        </w:tc>
      </w:tr>
      <w:tr w:rsidR="00E4485D" w14:paraId="64749AB0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62F4" w14:textId="7E1E2843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F280" w14:textId="1BB156D8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of Fire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D366" w14:textId="6A860737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Shakespeare's Romeo and Juliet  (Manga Edition)</w:t>
            </w:r>
          </w:p>
        </w:tc>
      </w:tr>
      <w:tr w:rsidR="00E4485D" w14:paraId="604B8C75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3956" w14:textId="65FB7BC3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706" w14:textId="7D5D5509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of Legends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818C" w14:textId="32CFBA6C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Sorcery of Thorns</w:t>
            </w:r>
          </w:p>
        </w:tc>
      </w:tr>
      <w:tr w:rsidR="00E4485D" w14:paraId="2C3D487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51F9" w14:textId="7BC7D78E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A5C2" w14:textId="00943FCC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 of Silence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D752" w14:textId="662F9B39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Spinning Silver</w:t>
            </w:r>
          </w:p>
        </w:tc>
      </w:tr>
      <w:tr w:rsidR="00E4485D" w14:paraId="03756C7B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0738" w14:textId="3CA55C1F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C5F7" w14:textId="52601C99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Tyrant's Tomb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474E" w14:textId="4B62B951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SpyBoy: M.A.N.G.A. </w:t>
            </w:r>
          </w:p>
        </w:tc>
      </w:tr>
      <w:tr w:rsidR="00E4485D" w14:paraId="29E99732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68CC" w14:textId="2ECBDCB7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A35" w14:textId="4C35E8DB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Unwanteds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7C8A" w14:textId="256C2993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Stepsister</w:t>
            </w:r>
          </w:p>
        </w:tc>
      </w:tr>
      <w:tr w:rsidR="00E4485D" w14:paraId="4333847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2392" w14:textId="5DDF2EF2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59AC" w14:textId="170ED5D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 Arthur Conan Doyle's the Adventure of the Six Napoleons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202F" w14:textId="081CA0F6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485D" w14:paraId="1258EB87" w14:textId="77777777" w:rsidTr="003C15C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9775" w14:textId="5618EB48" w:rsidR="00E4485D" w:rsidRDefault="00E4485D" w:rsidP="00E44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2F42" w14:textId="2F2F839C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 Arthur Conan Doyle's the Adventure of the Speckled Band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C2F4" w14:textId="4D57AC1F" w:rsidR="00E4485D" w:rsidRDefault="00E4485D" w:rsidP="00E448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F689A39" w14:textId="77777777" w:rsidR="00CB3725" w:rsidRDefault="00CB3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720"/>
        <w:jc w:val="center"/>
        <w:rPr>
          <w:rFonts w:ascii="Times" w:eastAsia="Times" w:hAnsi="Times" w:cs="Times"/>
          <w:i/>
          <w:color w:val="7F7F7F"/>
        </w:rPr>
      </w:pPr>
    </w:p>
    <w:p w14:paraId="5AF142B0" w14:textId="77777777" w:rsidR="00CB3725" w:rsidRPr="00CE5A03" w:rsidRDefault="00CB37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720"/>
        <w:jc w:val="center"/>
        <w:rPr>
          <w:rFonts w:ascii="Times" w:eastAsia="Times" w:hAnsi="Times" w:cs="Times"/>
          <w:i/>
          <w:color w:val="7F7F7F"/>
        </w:rPr>
      </w:pPr>
    </w:p>
    <w:sectPr w:rsidR="00CB3725" w:rsidRPr="00CE5A03" w:rsidSect="00CE5A03"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10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4353" w14:textId="77777777" w:rsidR="00C07C48" w:rsidRDefault="00C07C48">
      <w:r>
        <w:separator/>
      </w:r>
    </w:p>
  </w:endnote>
  <w:endnote w:type="continuationSeparator" w:id="0">
    <w:p w14:paraId="49E8ED24" w14:textId="77777777" w:rsidR="00C07C48" w:rsidRDefault="00C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7839E4" w:rsidRDefault="00C07C48">
    <w:pPr>
      <w:pBdr>
        <w:top w:val="nil"/>
        <w:left w:val="nil"/>
        <w:bottom w:val="nil"/>
        <w:right w:val="nil"/>
        <w:between w:val="nil"/>
      </w:pBdr>
      <w:spacing w:before="240"/>
      <w:rPr>
        <w:rFonts w:ascii="Tahoma" w:eastAsia="Tahoma" w:hAnsi="Tahoma" w:cs="Tahoma"/>
        <w:color w:val="0E0B05"/>
      </w:rPr>
    </w:pPr>
    <w:r>
      <w:rPr>
        <w:rFonts w:ascii="Tahoma" w:eastAsia="Tahoma" w:hAnsi="Tahoma" w:cs="Tahoma"/>
        <w:color w:val="0E0B05"/>
      </w:rPr>
      <w:fldChar w:fldCharType="begin"/>
    </w:r>
    <w:r>
      <w:rPr>
        <w:rFonts w:ascii="Tahoma" w:eastAsia="Tahoma" w:hAnsi="Tahoma" w:cs="Tahoma"/>
        <w:color w:val="0E0B05"/>
      </w:rPr>
      <w:instrText>PAGE</w:instrText>
    </w:r>
    <w:r>
      <w:rPr>
        <w:rFonts w:ascii="Tahoma" w:eastAsia="Tahoma" w:hAnsi="Tahoma" w:cs="Tahoma"/>
        <w:color w:val="0E0B05"/>
      </w:rPr>
      <w:fldChar w:fldCharType="separate"/>
    </w:r>
    <w:r w:rsidR="005C2A89">
      <w:rPr>
        <w:rFonts w:ascii="Tahoma" w:eastAsia="Tahoma" w:hAnsi="Tahoma" w:cs="Tahoma"/>
        <w:noProof/>
        <w:color w:val="0E0B05"/>
      </w:rPr>
      <w:t>2</w:t>
    </w:r>
    <w:r>
      <w:rPr>
        <w:rFonts w:ascii="Tahoma" w:eastAsia="Tahoma" w:hAnsi="Tahoma" w:cs="Tahoma"/>
        <w:color w:val="0E0B0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E093" w14:textId="77777777" w:rsidR="00C07C48" w:rsidRDefault="00C07C48">
      <w:r>
        <w:separator/>
      </w:r>
    </w:p>
  </w:footnote>
  <w:footnote w:type="continuationSeparator" w:id="0">
    <w:p w14:paraId="5EA256AE" w14:textId="77777777" w:rsidR="00C07C48" w:rsidRDefault="00C0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7839E4" w:rsidRDefault="007839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7839E4" w:rsidRDefault="00783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F10"/>
    <w:multiLevelType w:val="multilevel"/>
    <w:tmpl w:val="B1F82720"/>
    <w:lvl w:ilvl="0">
      <w:start w:val="1"/>
      <w:numFmt w:val="decimal"/>
      <w:lvlText w:val="%1."/>
      <w:lvlJc w:val="left"/>
      <w:pPr>
        <w:ind w:left="720" w:hanging="360"/>
      </w:pPr>
      <w:rPr>
        <w:b/>
        <w:color w:val="E66B30"/>
        <w:sz w:val="38"/>
        <w:szCs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E4"/>
    <w:rsid w:val="00063CC8"/>
    <w:rsid w:val="0017211F"/>
    <w:rsid w:val="001E6CFF"/>
    <w:rsid w:val="00252732"/>
    <w:rsid w:val="0026055E"/>
    <w:rsid w:val="003C15C8"/>
    <w:rsid w:val="00496F35"/>
    <w:rsid w:val="004970B9"/>
    <w:rsid w:val="00573181"/>
    <w:rsid w:val="005C2A89"/>
    <w:rsid w:val="00600C4B"/>
    <w:rsid w:val="00740D43"/>
    <w:rsid w:val="007800DC"/>
    <w:rsid w:val="007839E4"/>
    <w:rsid w:val="007E44E4"/>
    <w:rsid w:val="00A15AF4"/>
    <w:rsid w:val="00C07C48"/>
    <w:rsid w:val="00CB3725"/>
    <w:rsid w:val="00CE5A03"/>
    <w:rsid w:val="00E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/>
      <w:outlineLvl w:val="0"/>
    </w:pPr>
    <w:rPr>
      <w:rFonts w:ascii="Tahoma" w:eastAsia="Tahoma" w:hAnsi="Tahoma" w:cs="Tahoma"/>
      <w:b/>
      <w:smallCaps/>
      <w:color w:val="0E0B05"/>
    </w:rPr>
  </w:style>
  <w:style w:type="paragraph" w:styleId="Heading2">
    <w:name w:val="heading 2"/>
    <w:basedOn w:val="Normal"/>
    <w:next w:val="Normal"/>
    <w:pPr>
      <w:keepNext/>
      <w:keepLines/>
      <w:spacing w:before="40" w:line="312" w:lineRule="auto"/>
      <w:outlineLvl w:val="1"/>
    </w:pPr>
    <w:rPr>
      <w:rFonts w:ascii="Tahoma" w:eastAsia="Tahoma" w:hAnsi="Tahoma" w:cs="Tahoma"/>
      <w:color w:val="0E0B05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40" w:line="312" w:lineRule="auto"/>
      <w:outlineLvl w:val="2"/>
    </w:pPr>
    <w:rPr>
      <w:rFonts w:ascii="Tahoma" w:eastAsia="Tahoma" w:hAnsi="Tahoma" w:cs="Tahoma"/>
      <w:color w:val="0E0B05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40" w:line="312" w:lineRule="auto"/>
      <w:outlineLvl w:val="3"/>
    </w:pPr>
    <w:rPr>
      <w:rFonts w:ascii="Tahoma" w:eastAsia="Tahoma" w:hAnsi="Tahoma" w:cs="Tahoma"/>
      <w:color w:val="0E0B05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40" w:line="312" w:lineRule="auto"/>
      <w:outlineLvl w:val="4"/>
    </w:pPr>
    <w:rPr>
      <w:rFonts w:ascii="Tahoma" w:eastAsia="Tahoma" w:hAnsi="Tahoma" w:cs="Tahoma"/>
      <w:b/>
      <w:smallCaps/>
      <w:color w:val="0E0B05"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spacing w:before="40" w:line="312" w:lineRule="auto"/>
      <w:outlineLvl w:val="5"/>
    </w:pPr>
    <w:rPr>
      <w:rFonts w:ascii="Tahoma" w:eastAsia="Tahoma" w:hAnsi="Tahoma" w:cs="Tahoma"/>
      <w:b/>
      <w:color w:val="0E0B0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80" w:line="192" w:lineRule="auto"/>
    </w:pPr>
    <w:rPr>
      <w:rFonts w:ascii="Tahoma" w:eastAsia="Tahoma" w:hAnsi="Tahoma" w:cs="Tahoma"/>
      <w:b/>
      <w:smallCaps/>
      <w:color w:val="262626"/>
      <w:sz w:val="70"/>
      <w:szCs w:val="70"/>
    </w:rPr>
  </w:style>
  <w:style w:type="paragraph" w:styleId="Subtitle">
    <w:name w:val="Subtitle"/>
    <w:basedOn w:val="Normal"/>
    <w:next w:val="Normal"/>
    <w:pPr>
      <w:spacing w:after="540" w:line="288" w:lineRule="auto"/>
      <w:ind w:right="2880"/>
    </w:pPr>
  </w:style>
  <w:style w:type="character" w:styleId="Hyperlink">
    <w:name w:val="Hyperlink"/>
    <w:basedOn w:val="DefaultParagraphFont"/>
    <w:uiPriority w:val="99"/>
    <w:unhideWhenUsed/>
    <w:rsid w:val="00740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ydiscover.com" TargetMode="External"/><Relationship Id="rId13" Type="http://schemas.openxmlformats.org/officeDocument/2006/relationships/hyperlink" Target="https://www.follettlearning.com/books-materials/learn/digital-content/follett-ebooks/ebook-management/destiny-discover/downloa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ReadOfflineHel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ryl.greenlee@gc-k12.org" TargetMode="External"/><Relationship Id="rId10" Type="http://schemas.openxmlformats.org/officeDocument/2006/relationships/hyperlink" Target="http://bit.ly/ReadOfflineVid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manda.bailey@gc-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Gallia Vinton</dc:creator>
  <cp:lastModifiedBy>Connie</cp:lastModifiedBy>
  <cp:revision>5</cp:revision>
  <cp:lastPrinted>2020-05-04T13:21:00Z</cp:lastPrinted>
  <dcterms:created xsi:type="dcterms:W3CDTF">2020-05-01T16:08:00Z</dcterms:created>
  <dcterms:modified xsi:type="dcterms:W3CDTF">2020-06-23T19:35:00Z</dcterms:modified>
</cp:coreProperties>
</file>